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FC1A60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66C5C">
              <w:rPr>
                <w:rFonts w:ascii="Tahoma" w:hAnsi="Tahoma" w:cs="Tahoma"/>
              </w:rPr>
              <w:t>Saira Monserrat Lomas Godínez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03D9D2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66C5C">
              <w:rPr>
                <w:rFonts w:ascii="Tahoma" w:eastAsia="Times New Roman" w:hAnsi="Tahoma" w:cs="Tahoma"/>
                <w:lang w:eastAsia="es-MX"/>
              </w:rPr>
              <w:t xml:space="preserve">Económico Administrativo </w:t>
            </w:r>
          </w:p>
          <w:p w14:paraId="620AFF50" w14:textId="5CD9CA4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66C5C">
              <w:rPr>
                <w:rFonts w:ascii="Tahoma" w:eastAsia="Times New Roman" w:hAnsi="Tahoma" w:cs="Tahoma"/>
                <w:lang w:eastAsia="es-MX"/>
              </w:rPr>
              <w:t>2005-2008</w:t>
            </w:r>
          </w:p>
          <w:p w14:paraId="6B92284B" w14:textId="5C8EE7C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66C5C">
              <w:rPr>
                <w:rFonts w:ascii="Tahoma" w:eastAsia="Times New Roman" w:hAnsi="Tahoma" w:cs="Tahoma"/>
                <w:lang w:eastAsia="es-MX"/>
              </w:rPr>
              <w:t>Cetis #47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54B1C8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66C5C">
              <w:rPr>
                <w:rFonts w:ascii="Tahoma" w:eastAsia="Times New Roman" w:hAnsi="Tahoma" w:cs="Tahoma"/>
                <w:lang w:eastAsia="es-MX"/>
              </w:rPr>
              <w:t xml:space="preserve">l6Y Alimentos </w:t>
            </w:r>
          </w:p>
          <w:p w14:paraId="0B470B64" w14:textId="18729C5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5A659182" w14:textId="243D6B6A" w:rsid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66C5C">
              <w:rPr>
                <w:rFonts w:ascii="Tahoma" w:eastAsia="Times New Roman" w:hAnsi="Tahoma" w:cs="Tahoma"/>
                <w:lang w:eastAsia="es-MX"/>
              </w:rPr>
              <w:t>Asistente</w:t>
            </w:r>
          </w:p>
          <w:p w14:paraId="09F05F26" w14:textId="715E6108" w:rsidR="00D51E5D" w:rsidRPr="00025EB1" w:rsidRDefault="00D51E5D" w:rsidP="00025EB1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7BDB6" w14:textId="77777777" w:rsidR="000530D7" w:rsidRDefault="000530D7" w:rsidP="00527FC7">
      <w:pPr>
        <w:spacing w:after="0" w:line="240" w:lineRule="auto"/>
      </w:pPr>
      <w:r>
        <w:separator/>
      </w:r>
    </w:p>
  </w:endnote>
  <w:endnote w:type="continuationSeparator" w:id="0">
    <w:p w14:paraId="686DE0C8" w14:textId="77777777" w:rsidR="000530D7" w:rsidRDefault="000530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1FAC2" w14:textId="77777777" w:rsidR="000530D7" w:rsidRDefault="000530D7" w:rsidP="00527FC7">
      <w:pPr>
        <w:spacing w:after="0" w:line="240" w:lineRule="auto"/>
      </w:pPr>
      <w:r>
        <w:separator/>
      </w:r>
    </w:p>
  </w:footnote>
  <w:footnote w:type="continuationSeparator" w:id="0">
    <w:p w14:paraId="7BCCE675" w14:textId="77777777" w:rsidR="000530D7" w:rsidRDefault="000530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2024-05-30T01:16:00Z</dcterms:created>
  <dcterms:modified xsi:type="dcterms:W3CDTF">2024-05-30T01:16:00Z</dcterms:modified>
</cp:coreProperties>
</file>